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5A" w:rsidRPr="00005667" w:rsidRDefault="00B041A2" w:rsidP="00BA07D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令和２</w:t>
      </w:r>
      <w:r w:rsidR="004B18A7" w:rsidRPr="00005667">
        <w:rPr>
          <w:rFonts w:hint="eastAsia"/>
          <w:sz w:val="32"/>
          <w:szCs w:val="32"/>
        </w:rPr>
        <w:t>年度</w:t>
      </w:r>
      <w:r w:rsidR="00A262F1">
        <w:rPr>
          <w:rFonts w:hint="eastAsia"/>
          <w:sz w:val="32"/>
          <w:szCs w:val="32"/>
        </w:rPr>
        <w:t>公認</w:t>
      </w:r>
      <w:r w:rsidR="006E2303">
        <w:rPr>
          <w:rFonts w:hint="eastAsia"/>
          <w:sz w:val="32"/>
          <w:szCs w:val="32"/>
        </w:rPr>
        <w:t>全国組手審判員Ａランク</w:t>
      </w:r>
      <w:r w:rsidR="004B18A7" w:rsidRPr="00005667">
        <w:rPr>
          <w:rFonts w:hint="eastAsia"/>
          <w:sz w:val="32"/>
          <w:szCs w:val="32"/>
        </w:rPr>
        <w:t>審査会開催要項</w:t>
      </w:r>
    </w:p>
    <w:p w:rsidR="007F1A2C" w:rsidRPr="004D6281" w:rsidRDefault="007F1A2C">
      <w:pPr>
        <w:rPr>
          <w:rFonts w:ascii="ＭＳ 明朝" w:hAnsi="ＭＳ 明朝" w:hint="eastAsia"/>
          <w:sz w:val="24"/>
        </w:rPr>
      </w:pPr>
    </w:p>
    <w:p w:rsidR="005E4179" w:rsidRPr="004E4529" w:rsidRDefault="00E73464">
      <w:pPr>
        <w:rPr>
          <w:rFonts w:ascii="ＭＳ 明朝" w:hAnsi="ＭＳ 明朝" w:hint="eastAsia"/>
          <w:sz w:val="24"/>
        </w:rPr>
      </w:pPr>
      <w:r w:rsidRPr="004E4529">
        <w:rPr>
          <w:rFonts w:ascii="ＭＳ 明朝" w:hAnsi="ＭＳ 明朝" w:hint="eastAsia"/>
          <w:sz w:val="24"/>
        </w:rPr>
        <w:t>１．</w:t>
      </w:r>
      <w:r w:rsidR="00DE2B5A" w:rsidRPr="004E4529">
        <w:rPr>
          <w:rFonts w:ascii="ＭＳ 明朝" w:hAnsi="ＭＳ 明朝" w:hint="eastAsia"/>
          <w:sz w:val="24"/>
        </w:rPr>
        <w:t>講習・審査会場</w:t>
      </w:r>
    </w:p>
    <w:p w:rsidR="00005667" w:rsidRPr="006E2303" w:rsidRDefault="00005667" w:rsidP="00005667">
      <w:pPr>
        <w:rPr>
          <w:rFonts w:ascii="ＭＳ 明朝" w:eastAsia="PMingLiU" w:hAnsi="ＭＳ 明朝" w:hint="eastAsia"/>
          <w:sz w:val="24"/>
        </w:rPr>
      </w:pPr>
      <w:r w:rsidRPr="004E4529">
        <w:rPr>
          <w:rFonts w:ascii="ＭＳ 明朝" w:hAnsi="ＭＳ 明朝" w:hint="eastAsia"/>
          <w:sz w:val="24"/>
          <w:lang w:eastAsia="zh-TW"/>
        </w:rPr>
        <w:t>（</w:t>
      </w:r>
      <w:r>
        <w:rPr>
          <w:rFonts w:ascii="ＭＳ 明朝" w:hAnsi="ＭＳ 明朝" w:hint="eastAsia"/>
          <w:sz w:val="24"/>
          <w:lang w:eastAsia="zh-TW"/>
        </w:rPr>
        <w:t>１</w:t>
      </w:r>
      <w:r w:rsidRPr="004E4529">
        <w:rPr>
          <w:rFonts w:ascii="ＭＳ 明朝" w:hAnsi="ＭＳ 明朝" w:hint="eastAsia"/>
          <w:sz w:val="24"/>
          <w:lang w:eastAsia="zh-TW"/>
        </w:rPr>
        <w:t>）東京会場</w:t>
      </w:r>
      <w:r w:rsidR="00782CC1">
        <w:rPr>
          <w:rFonts w:ascii="ＭＳ 明朝" w:hAnsi="ＭＳ 明朝" w:hint="eastAsia"/>
          <w:sz w:val="24"/>
        </w:rPr>
        <w:t>で</w:t>
      </w:r>
      <w:r w:rsidR="00A53B04">
        <w:rPr>
          <w:rFonts w:ascii="ＭＳ 明朝" w:hAnsi="ＭＳ 明朝" w:hint="eastAsia"/>
          <w:sz w:val="24"/>
        </w:rPr>
        <w:t>申込された方</w:t>
      </w:r>
    </w:p>
    <w:p w:rsidR="00005667" w:rsidRPr="006E2303" w:rsidRDefault="00005667" w:rsidP="00A262F1">
      <w:pPr>
        <w:ind w:firstLineChars="800" w:firstLine="1920"/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期　　日：</w:t>
      </w:r>
      <w:r w:rsidR="00B041A2">
        <w:rPr>
          <w:rFonts w:ascii="ＭＳ 明朝" w:hAnsi="ＭＳ 明朝" w:hint="eastAsia"/>
          <w:sz w:val="24"/>
        </w:rPr>
        <w:t>令和２</w:t>
      </w:r>
      <w:r w:rsidR="00AA7EEB">
        <w:rPr>
          <w:rFonts w:ascii="ＭＳ 明朝" w:hAnsi="ＭＳ 明朝" w:hint="eastAsia"/>
          <w:sz w:val="24"/>
          <w:lang w:eastAsia="zh-TW"/>
        </w:rPr>
        <w:t>年</w:t>
      </w:r>
      <w:r w:rsidR="006E2303">
        <w:rPr>
          <w:rFonts w:ascii="ＭＳ 明朝" w:hAnsi="ＭＳ 明朝" w:hint="eastAsia"/>
          <w:sz w:val="24"/>
        </w:rPr>
        <w:t>９</w:t>
      </w:r>
      <w:r w:rsidRPr="004E4529">
        <w:rPr>
          <w:rFonts w:ascii="ＭＳ 明朝" w:hAnsi="ＭＳ 明朝" w:hint="eastAsia"/>
          <w:sz w:val="24"/>
          <w:lang w:eastAsia="zh-TW"/>
        </w:rPr>
        <w:t>月</w:t>
      </w:r>
      <w:r w:rsidR="006E2303">
        <w:rPr>
          <w:rFonts w:ascii="ＭＳ 明朝" w:hAnsi="ＭＳ 明朝" w:hint="eastAsia"/>
          <w:sz w:val="24"/>
        </w:rPr>
        <w:t>１９</w:t>
      </w:r>
      <w:r w:rsidRPr="004E4529">
        <w:rPr>
          <w:rFonts w:ascii="ＭＳ 明朝" w:hAnsi="ＭＳ 明朝" w:hint="eastAsia"/>
          <w:sz w:val="24"/>
          <w:lang w:eastAsia="zh-TW"/>
        </w:rPr>
        <w:t>日（土）</w:t>
      </w:r>
    </w:p>
    <w:p w:rsidR="00A262F1" w:rsidRDefault="00005667" w:rsidP="00A262F1">
      <w:pPr>
        <w:rPr>
          <w:rFonts w:ascii="ＭＳ 明朝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4E4529">
        <w:rPr>
          <w:rFonts w:ascii="ＭＳ 明朝" w:hAnsi="ＭＳ 明朝" w:hint="eastAsia"/>
          <w:sz w:val="24"/>
          <w:lang w:eastAsia="zh-TW"/>
        </w:rPr>
        <w:t>会　　場：</w:t>
      </w:r>
      <w:r w:rsidR="00BD0CD7">
        <w:rPr>
          <w:rFonts w:ascii="ＭＳ 明朝" w:hAnsi="ＭＳ 明朝" w:hint="eastAsia"/>
          <w:sz w:val="24"/>
          <w:lang w:eastAsia="zh-TW"/>
        </w:rPr>
        <w:t>日本空手道会館</w:t>
      </w:r>
    </w:p>
    <w:p w:rsidR="00005667" w:rsidRDefault="00005667" w:rsidP="00005667">
      <w:pPr>
        <w:rPr>
          <w:rFonts w:ascii="ＭＳ 明朝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4E4529">
        <w:rPr>
          <w:rFonts w:ascii="ＭＳ 明朝" w:hAnsi="ＭＳ 明朝" w:hint="eastAsia"/>
          <w:sz w:val="24"/>
          <w:lang w:eastAsia="zh-TW"/>
        </w:rPr>
        <w:t>所 在 地：〒</w:t>
      </w:r>
      <w:r w:rsidR="00BD0CD7">
        <w:rPr>
          <w:rFonts w:ascii="ＭＳ 明朝" w:hAnsi="ＭＳ 明朝" w:hint="eastAsia"/>
          <w:sz w:val="24"/>
          <w:lang w:eastAsia="zh-TW"/>
        </w:rPr>
        <w:t>135-</w:t>
      </w:r>
      <w:r w:rsidR="008C60CF">
        <w:rPr>
          <w:rFonts w:ascii="ＭＳ 明朝" w:hAnsi="ＭＳ 明朝" w:hint="eastAsia"/>
          <w:sz w:val="24"/>
        </w:rPr>
        <w:t>8538</w:t>
      </w:r>
      <w:r w:rsidRPr="004E4529">
        <w:rPr>
          <w:rFonts w:ascii="ＭＳ 明朝" w:hAnsi="ＭＳ 明朝" w:hint="eastAsia"/>
          <w:sz w:val="24"/>
          <w:lang w:eastAsia="zh-TW"/>
        </w:rPr>
        <w:t xml:space="preserve"> 東京都</w:t>
      </w:r>
      <w:r w:rsidR="00BD0CD7">
        <w:rPr>
          <w:rFonts w:ascii="ＭＳ 明朝" w:hAnsi="ＭＳ 明朝" w:hint="eastAsia"/>
          <w:sz w:val="24"/>
          <w:lang w:eastAsia="zh-TW"/>
        </w:rPr>
        <w:t>江東区辰巳1-1-20</w:t>
      </w:r>
      <w:r w:rsidRPr="004E4529">
        <w:rPr>
          <w:rFonts w:ascii="ＭＳ 明朝" w:hAnsi="ＭＳ 明朝" w:hint="eastAsia"/>
          <w:sz w:val="24"/>
          <w:lang w:eastAsia="zh-TW"/>
        </w:rPr>
        <w:t xml:space="preserve"> </w:t>
      </w:r>
    </w:p>
    <w:p w:rsidR="00005667" w:rsidRPr="004E4529" w:rsidRDefault="00005667" w:rsidP="00005667">
      <w:pPr>
        <w:ind w:firstLineChars="1450" w:firstLine="3480"/>
        <w:rPr>
          <w:rFonts w:ascii="ＭＳ 明朝" w:hAnsi="ＭＳ 明朝" w:hint="eastAsia"/>
          <w:sz w:val="24"/>
          <w:lang w:eastAsia="zh-CN"/>
        </w:rPr>
      </w:pPr>
      <w:r w:rsidRPr="004E4529">
        <w:rPr>
          <w:rFonts w:ascii="ＭＳ 明朝" w:hAnsi="ＭＳ 明朝" w:hint="eastAsia"/>
          <w:sz w:val="24"/>
          <w:lang w:eastAsia="zh-TW"/>
        </w:rPr>
        <w:t>℡：</w:t>
      </w:r>
      <w:r w:rsidR="00BD0464">
        <w:rPr>
          <w:rFonts w:ascii="ＭＳ 明朝" w:hAnsi="ＭＳ 明朝" w:hint="eastAsia"/>
          <w:sz w:val="24"/>
          <w:lang w:eastAsia="zh-TW"/>
        </w:rPr>
        <w:t>03-</w:t>
      </w:r>
      <w:r w:rsidR="00BD0CD7">
        <w:rPr>
          <w:rFonts w:ascii="ＭＳ 明朝" w:hAnsi="ＭＳ 明朝" w:hint="eastAsia"/>
          <w:sz w:val="24"/>
        </w:rPr>
        <w:t>5534-1951</w:t>
      </w:r>
    </w:p>
    <w:p w:rsidR="00005667" w:rsidRDefault="00005667" w:rsidP="00BD0CD7">
      <w:pPr>
        <w:rPr>
          <w:rFonts w:ascii="ＭＳ 明朝" w:hAnsi="ＭＳ 明朝" w:hint="eastAsia"/>
          <w:sz w:val="24"/>
        </w:rPr>
      </w:pPr>
      <w:r w:rsidRPr="004E4529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  </w:t>
      </w:r>
      <w:r w:rsidRPr="004E4529">
        <w:rPr>
          <w:rFonts w:ascii="ＭＳ 明朝" w:hAnsi="ＭＳ 明朝" w:hint="eastAsia"/>
          <w:sz w:val="24"/>
        </w:rPr>
        <w:t xml:space="preserve">　交通案内：東京メトロ</w:t>
      </w:r>
      <w:r w:rsidR="00BD0CD7">
        <w:rPr>
          <w:rFonts w:ascii="ＭＳ 明朝" w:hAnsi="ＭＳ 明朝" w:hint="eastAsia"/>
          <w:sz w:val="24"/>
        </w:rPr>
        <w:t>有楽町</w:t>
      </w:r>
      <w:r w:rsidR="001B6A84">
        <w:rPr>
          <w:rFonts w:ascii="ＭＳ 明朝" w:hAnsi="ＭＳ 明朝" w:hint="eastAsia"/>
          <w:sz w:val="24"/>
        </w:rPr>
        <w:t>線「</w:t>
      </w:r>
      <w:r w:rsidR="00BD0CD7">
        <w:rPr>
          <w:rFonts w:ascii="ＭＳ 明朝" w:hAnsi="ＭＳ 明朝" w:hint="eastAsia"/>
          <w:sz w:val="24"/>
        </w:rPr>
        <w:t>辰巳</w:t>
      </w:r>
      <w:r w:rsidRPr="004E4529">
        <w:rPr>
          <w:rFonts w:ascii="ＭＳ 明朝" w:hAnsi="ＭＳ 明朝" w:hint="eastAsia"/>
          <w:sz w:val="24"/>
        </w:rPr>
        <w:t>駅</w:t>
      </w:r>
      <w:r w:rsidR="00BD0CD7">
        <w:rPr>
          <w:rFonts w:ascii="ＭＳ 明朝" w:hAnsi="ＭＳ 明朝" w:hint="eastAsia"/>
          <w:sz w:val="24"/>
        </w:rPr>
        <w:t>」</w:t>
      </w:r>
      <w:r w:rsidRPr="004E4529">
        <w:rPr>
          <w:rFonts w:ascii="ＭＳ 明朝" w:hAnsi="ＭＳ 明朝" w:hint="eastAsia"/>
          <w:sz w:val="24"/>
        </w:rPr>
        <w:t>下車</w:t>
      </w:r>
      <w:r w:rsidR="00BD0CD7">
        <w:rPr>
          <w:rFonts w:ascii="ＭＳ 明朝" w:hAnsi="ＭＳ 明朝" w:hint="eastAsia"/>
          <w:sz w:val="24"/>
        </w:rPr>
        <w:t>1番出口より</w:t>
      </w:r>
      <w:r w:rsidRPr="004E4529">
        <w:rPr>
          <w:rFonts w:ascii="ＭＳ 明朝" w:hAnsi="ＭＳ 明朝" w:hint="eastAsia"/>
          <w:sz w:val="24"/>
        </w:rPr>
        <w:t>徒歩</w:t>
      </w:r>
      <w:r>
        <w:rPr>
          <w:rFonts w:ascii="ＭＳ 明朝" w:hAnsi="ＭＳ 明朝" w:hint="eastAsia"/>
          <w:sz w:val="24"/>
        </w:rPr>
        <w:t>５</w:t>
      </w:r>
      <w:r w:rsidRPr="004E4529">
        <w:rPr>
          <w:rFonts w:ascii="ＭＳ 明朝" w:hAnsi="ＭＳ 明朝" w:hint="eastAsia"/>
          <w:sz w:val="24"/>
        </w:rPr>
        <w:t>分</w:t>
      </w:r>
    </w:p>
    <w:p w:rsidR="00005667" w:rsidRDefault="00005667" w:rsidP="00005667">
      <w:pPr>
        <w:ind w:firstLineChars="1200" w:firstLine="288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4E4529">
        <w:rPr>
          <w:rFonts w:ascii="ＭＳ 明朝" w:hAnsi="ＭＳ 明朝" w:hint="eastAsia"/>
          <w:sz w:val="24"/>
        </w:rPr>
        <w:t xml:space="preserve">　</w:t>
      </w:r>
    </w:p>
    <w:p w:rsidR="000F3ECD" w:rsidRDefault="000F3ECD" w:rsidP="000F3ECD">
      <w:pPr>
        <w:rPr>
          <w:rFonts w:ascii="ＭＳ 明朝" w:hAnsi="ＭＳ 明朝" w:hint="eastAsia"/>
          <w:sz w:val="24"/>
        </w:rPr>
      </w:pPr>
      <w:r w:rsidRPr="004E4529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１</w:t>
      </w:r>
      <w:r w:rsidR="00A53B04">
        <w:rPr>
          <w:rFonts w:ascii="ＭＳ 明朝" w:hAnsi="ＭＳ 明朝" w:hint="eastAsia"/>
          <w:sz w:val="24"/>
        </w:rPr>
        <w:t>）大阪会場</w:t>
      </w:r>
      <w:r w:rsidR="00782CC1">
        <w:rPr>
          <w:rFonts w:ascii="ＭＳ 明朝" w:hAnsi="ＭＳ 明朝" w:hint="eastAsia"/>
          <w:sz w:val="24"/>
        </w:rPr>
        <w:t>で</w:t>
      </w:r>
      <w:r w:rsidR="00A53B04">
        <w:rPr>
          <w:rFonts w:ascii="ＭＳ 明朝" w:hAnsi="ＭＳ 明朝" w:hint="eastAsia"/>
          <w:sz w:val="24"/>
        </w:rPr>
        <w:t>申込された方</w:t>
      </w:r>
    </w:p>
    <w:p w:rsidR="000F3ECD" w:rsidRPr="004E4529" w:rsidRDefault="00B041A2" w:rsidP="000F3ECD">
      <w:pPr>
        <w:ind w:firstLineChars="900" w:firstLine="21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期　　日：令和２年</w:t>
      </w:r>
      <w:r w:rsidR="006E2303">
        <w:rPr>
          <w:rFonts w:ascii="ＭＳ 明朝" w:hAnsi="ＭＳ 明朝" w:hint="eastAsia"/>
          <w:sz w:val="24"/>
        </w:rPr>
        <w:t>９</w:t>
      </w:r>
      <w:r w:rsidR="000F3ECD" w:rsidRPr="004E4529">
        <w:rPr>
          <w:rFonts w:ascii="ＭＳ 明朝" w:hAnsi="ＭＳ 明朝" w:hint="eastAsia"/>
          <w:sz w:val="24"/>
        </w:rPr>
        <w:t>月</w:t>
      </w:r>
      <w:r w:rsidR="006E2303">
        <w:rPr>
          <w:rFonts w:ascii="ＭＳ 明朝" w:hAnsi="ＭＳ 明朝" w:hint="eastAsia"/>
          <w:sz w:val="24"/>
        </w:rPr>
        <w:t>２０日（日）</w:t>
      </w:r>
    </w:p>
    <w:p w:rsidR="000F3ECD" w:rsidRPr="004E4529" w:rsidRDefault="000F3ECD" w:rsidP="000F3ECD">
      <w:pPr>
        <w:rPr>
          <w:rFonts w:ascii="ＭＳ 明朝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="008265B3">
        <w:rPr>
          <w:rFonts w:ascii="ＭＳ 明朝" w:hAnsi="ＭＳ 明朝" w:hint="eastAsia"/>
          <w:sz w:val="24"/>
          <w:lang w:eastAsia="zh-TW"/>
        </w:rPr>
        <w:t>会　　場：</w:t>
      </w:r>
      <w:r w:rsidR="006E2303">
        <w:rPr>
          <w:rFonts w:ascii="ＭＳ 明朝" w:hAnsi="ＭＳ 明朝" w:hint="eastAsia"/>
          <w:sz w:val="24"/>
          <w:lang w:eastAsia="zh-TW"/>
        </w:rPr>
        <w:t>日本空手道会館</w:t>
      </w:r>
      <w:r w:rsidRPr="004E4529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0F3ECD" w:rsidRDefault="000F3ECD" w:rsidP="006E2303">
      <w:pPr>
        <w:rPr>
          <w:rFonts w:ascii="ＭＳ 明朝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　　　　　　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4E4529">
        <w:rPr>
          <w:rFonts w:ascii="ＭＳ 明朝" w:hAnsi="ＭＳ 明朝" w:hint="eastAsia"/>
          <w:sz w:val="24"/>
          <w:lang w:eastAsia="zh-TW"/>
        </w:rPr>
        <w:t>所 在 地：</w:t>
      </w:r>
      <w:r w:rsidR="006E2303" w:rsidRPr="004E4529">
        <w:rPr>
          <w:rFonts w:ascii="ＭＳ 明朝" w:hAnsi="ＭＳ 明朝" w:hint="eastAsia"/>
          <w:sz w:val="24"/>
          <w:lang w:eastAsia="zh-TW"/>
        </w:rPr>
        <w:t>〒</w:t>
      </w:r>
      <w:r w:rsidR="006E2303">
        <w:rPr>
          <w:rFonts w:ascii="ＭＳ 明朝" w:hAnsi="ＭＳ 明朝" w:hint="eastAsia"/>
          <w:sz w:val="24"/>
          <w:lang w:eastAsia="zh-TW"/>
        </w:rPr>
        <w:t>135-</w:t>
      </w:r>
      <w:r w:rsidR="006E2303">
        <w:rPr>
          <w:rFonts w:ascii="ＭＳ 明朝" w:hAnsi="ＭＳ 明朝" w:hint="eastAsia"/>
          <w:sz w:val="24"/>
        </w:rPr>
        <w:t>8538</w:t>
      </w:r>
      <w:r w:rsidR="006E2303" w:rsidRPr="004E4529">
        <w:rPr>
          <w:rFonts w:ascii="ＭＳ 明朝" w:hAnsi="ＭＳ 明朝" w:hint="eastAsia"/>
          <w:sz w:val="24"/>
          <w:lang w:eastAsia="zh-TW"/>
        </w:rPr>
        <w:t xml:space="preserve"> 東京都</w:t>
      </w:r>
      <w:r w:rsidR="006E2303">
        <w:rPr>
          <w:rFonts w:ascii="ＭＳ 明朝" w:hAnsi="ＭＳ 明朝" w:hint="eastAsia"/>
          <w:sz w:val="24"/>
          <w:lang w:eastAsia="zh-TW"/>
        </w:rPr>
        <w:t>江東区辰巳1-1-20</w:t>
      </w:r>
    </w:p>
    <w:p w:rsidR="000F3ECD" w:rsidRPr="004E4529" w:rsidRDefault="000F3ECD" w:rsidP="000F3ECD">
      <w:pPr>
        <w:ind w:firstLineChars="1400" w:firstLine="3360"/>
        <w:rPr>
          <w:rFonts w:ascii="ＭＳ 明朝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 </w:t>
      </w:r>
      <w:r w:rsidR="006E2303" w:rsidRPr="004E4529">
        <w:rPr>
          <w:rFonts w:ascii="ＭＳ 明朝" w:hAnsi="ＭＳ 明朝" w:hint="eastAsia"/>
          <w:sz w:val="24"/>
          <w:lang w:eastAsia="zh-TW"/>
        </w:rPr>
        <w:t>℡：</w:t>
      </w:r>
      <w:r w:rsidR="006E2303">
        <w:rPr>
          <w:rFonts w:ascii="ＭＳ 明朝" w:hAnsi="ＭＳ 明朝" w:hint="eastAsia"/>
          <w:sz w:val="24"/>
          <w:lang w:eastAsia="zh-TW"/>
        </w:rPr>
        <w:t>03-</w:t>
      </w:r>
      <w:r w:rsidR="006E2303">
        <w:rPr>
          <w:rFonts w:ascii="ＭＳ 明朝" w:hAnsi="ＭＳ 明朝" w:hint="eastAsia"/>
          <w:sz w:val="24"/>
        </w:rPr>
        <w:t>5534-1951</w:t>
      </w:r>
    </w:p>
    <w:p w:rsidR="000F3ECD" w:rsidRPr="004E4529" w:rsidRDefault="000F3ECD" w:rsidP="000F3ECD">
      <w:pPr>
        <w:rPr>
          <w:rFonts w:ascii="ＭＳ 明朝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　　　　　　　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Pr="004E4529">
        <w:rPr>
          <w:rFonts w:ascii="ＭＳ 明朝" w:hAnsi="ＭＳ 明朝" w:hint="eastAsia"/>
          <w:sz w:val="24"/>
          <w:lang w:eastAsia="zh-TW"/>
        </w:rPr>
        <w:t xml:space="preserve">　交通案内：</w:t>
      </w:r>
      <w:r w:rsidR="006E2303" w:rsidRPr="004E4529">
        <w:rPr>
          <w:rFonts w:ascii="ＭＳ 明朝" w:hAnsi="ＭＳ 明朝" w:hint="eastAsia"/>
          <w:sz w:val="24"/>
        </w:rPr>
        <w:t>東京メトロ</w:t>
      </w:r>
      <w:r w:rsidR="006E2303">
        <w:rPr>
          <w:rFonts w:ascii="ＭＳ 明朝" w:hAnsi="ＭＳ 明朝" w:hint="eastAsia"/>
          <w:sz w:val="24"/>
        </w:rPr>
        <w:t>有楽町線「辰巳</w:t>
      </w:r>
      <w:r w:rsidR="006E2303" w:rsidRPr="004E4529">
        <w:rPr>
          <w:rFonts w:ascii="ＭＳ 明朝" w:hAnsi="ＭＳ 明朝" w:hint="eastAsia"/>
          <w:sz w:val="24"/>
        </w:rPr>
        <w:t>駅</w:t>
      </w:r>
      <w:r w:rsidR="006E2303">
        <w:rPr>
          <w:rFonts w:ascii="ＭＳ 明朝" w:hAnsi="ＭＳ 明朝" w:hint="eastAsia"/>
          <w:sz w:val="24"/>
        </w:rPr>
        <w:t>」</w:t>
      </w:r>
      <w:r w:rsidR="006E2303" w:rsidRPr="004E4529">
        <w:rPr>
          <w:rFonts w:ascii="ＭＳ 明朝" w:hAnsi="ＭＳ 明朝" w:hint="eastAsia"/>
          <w:sz w:val="24"/>
        </w:rPr>
        <w:t>下車</w:t>
      </w:r>
      <w:r w:rsidR="006E2303">
        <w:rPr>
          <w:rFonts w:ascii="ＭＳ 明朝" w:hAnsi="ＭＳ 明朝" w:hint="eastAsia"/>
          <w:sz w:val="24"/>
        </w:rPr>
        <w:t>1番出口より</w:t>
      </w:r>
      <w:r w:rsidR="006E2303" w:rsidRPr="004E4529">
        <w:rPr>
          <w:rFonts w:ascii="ＭＳ 明朝" w:hAnsi="ＭＳ 明朝" w:hint="eastAsia"/>
          <w:sz w:val="24"/>
        </w:rPr>
        <w:t>徒歩</w:t>
      </w:r>
      <w:r w:rsidR="006E2303">
        <w:rPr>
          <w:rFonts w:ascii="ＭＳ 明朝" w:hAnsi="ＭＳ 明朝" w:hint="eastAsia"/>
          <w:sz w:val="24"/>
        </w:rPr>
        <w:t>５</w:t>
      </w:r>
      <w:r w:rsidR="006E2303" w:rsidRPr="004E4529">
        <w:rPr>
          <w:rFonts w:ascii="ＭＳ 明朝" w:hAnsi="ＭＳ 明朝" w:hint="eastAsia"/>
          <w:sz w:val="24"/>
        </w:rPr>
        <w:t>分</w:t>
      </w:r>
    </w:p>
    <w:p w:rsidR="000F3ECD" w:rsidRPr="004E4529" w:rsidRDefault="000F3ECD" w:rsidP="000F3ECD">
      <w:pPr>
        <w:rPr>
          <w:rFonts w:ascii="ＭＳ 明朝" w:hAnsi="ＭＳ 明朝" w:hint="eastAsia"/>
          <w:sz w:val="24"/>
          <w:lang w:eastAsia="zh-TW"/>
        </w:rPr>
      </w:pPr>
    </w:p>
    <w:p w:rsidR="00585BFE" w:rsidRPr="006E2303" w:rsidRDefault="00E73464" w:rsidP="00330C96">
      <w:pPr>
        <w:rPr>
          <w:rFonts w:ascii="ＭＳ 明朝" w:eastAsia="PMingLiU" w:hAnsi="ＭＳ 明朝" w:hint="eastAsia"/>
          <w:sz w:val="24"/>
          <w:lang w:eastAsia="zh-TW"/>
        </w:rPr>
      </w:pPr>
      <w:r w:rsidRPr="004E4529">
        <w:rPr>
          <w:rFonts w:ascii="ＭＳ 明朝" w:hAnsi="ＭＳ 明朝" w:hint="eastAsia"/>
          <w:sz w:val="24"/>
          <w:lang w:eastAsia="zh-TW"/>
        </w:rPr>
        <w:t xml:space="preserve">２．日　　程　</w:t>
      </w:r>
      <w:r w:rsidR="000409D3">
        <w:rPr>
          <w:rFonts w:ascii="ＭＳ 明朝" w:hAnsi="ＭＳ 明朝" w:hint="eastAsia"/>
          <w:sz w:val="24"/>
          <w:lang w:eastAsia="zh-TW"/>
        </w:rPr>
        <w:t xml:space="preserve">　</w:t>
      </w:r>
      <w:r w:rsidRPr="004E4529">
        <w:rPr>
          <w:rFonts w:ascii="ＭＳ 明朝" w:hAnsi="ＭＳ 明朝" w:hint="eastAsia"/>
          <w:sz w:val="24"/>
          <w:lang w:eastAsia="zh-TW"/>
        </w:rPr>
        <w:t xml:space="preserve">　別</w:t>
      </w:r>
      <w:r w:rsidR="004E05C8">
        <w:rPr>
          <w:rFonts w:ascii="ＭＳ 明朝" w:hAnsi="ＭＳ 明朝" w:hint="eastAsia"/>
          <w:sz w:val="24"/>
          <w:lang w:eastAsia="zh-TW"/>
        </w:rPr>
        <w:t xml:space="preserve">　　</w:t>
      </w:r>
      <w:r w:rsidRPr="004E4529">
        <w:rPr>
          <w:rFonts w:ascii="ＭＳ 明朝" w:hAnsi="ＭＳ 明朝" w:hint="eastAsia"/>
          <w:sz w:val="24"/>
          <w:lang w:eastAsia="zh-TW"/>
        </w:rPr>
        <w:t>紙</w:t>
      </w:r>
    </w:p>
    <w:p w:rsidR="00585BFE" w:rsidRDefault="00585BFE" w:rsidP="004E4529">
      <w:pPr>
        <w:ind w:left="3360" w:hangingChars="1400" w:hanging="3360"/>
        <w:rPr>
          <w:rFonts w:ascii="ＭＳ 明朝" w:hAnsi="ＭＳ 明朝" w:hint="eastAsia"/>
          <w:sz w:val="24"/>
        </w:rPr>
      </w:pPr>
    </w:p>
    <w:p w:rsidR="003D0A31" w:rsidRPr="006E2303" w:rsidRDefault="006E2303" w:rsidP="006E2303">
      <w:pPr>
        <w:ind w:left="3360" w:hangingChars="1400" w:hanging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003DA8" w:rsidRPr="004E4529">
        <w:rPr>
          <w:rFonts w:ascii="ＭＳ 明朝" w:hAnsi="ＭＳ 明朝" w:hint="eastAsia"/>
          <w:sz w:val="24"/>
        </w:rPr>
        <w:t>．</w:t>
      </w:r>
      <w:r w:rsidR="00AD535E" w:rsidRPr="004E4529">
        <w:rPr>
          <w:rFonts w:ascii="ＭＳ 明朝" w:hAnsi="ＭＳ 明朝" w:hint="eastAsia"/>
          <w:sz w:val="24"/>
        </w:rPr>
        <w:t>審査</w:t>
      </w:r>
      <w:r w:rsidR="00C00462" w:rsidRPr="004E4529">
        <w:rPr>
          <w:rFonts w:ascii="ＭＳ 明朝" w:hAnsi="ＭＳ 明朝" w:hint="eastAsia"/>
          <w:sz w:val="24"/>
        </w:rPr>
        <w:t>内容</w:t>
      </w:r>
      <w:r>
        <w:rPr>
          <w:rFonts w:ascii="ＭＳ 明朝" w:hAnsi="ＭＳ 明朝" w:hint="eastAsia"/>
          <w:sz w:val="24"/>
        </w:rPr>
        <w:t xml:space="preserve">　　　</w:t>
      </w:r>
      <w:r w:rsidRPr="004E4529">
        <w:rPr>
          <w:rFonts w:ascii="ＭＳ 明朝" w:hAnsi="ＭＳ 明朝" w:hint="eastAsia"/>
          <w:sz w:val="24"/>
        </w:rPr>
        <w:t>規定講習、実技試験</w:t>
      </w:r>
    </w:p>
    <w:p w:rsidR="0097328D" w:rsidRDefault="0097328D" w:rsidP="004E4529">
      <w:pPr>
        <w:ind w:left="3360" w:hangingChars="1400" w:hanging="3360"/>
        <w:rPr>
          <w:rFonts w:ascii="ＭＳ 明朝" w:hAnsi="ＭＳ 明朝" w:hint="eastAsia"/>
          <w:sz w:val="24"/>
        </w:rPr>
      </w:pPr>
    </w:p>
    <w:p w:rsidR="009D6162" w:rsidRPr="006E2303" w:rsidRDefault="006E2303" w:rsidP="006E2303">
      <w:pPr>
        <w:ind w:left="3360" w:hangingChars="1400" w:hanging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003DA8" w:rsidRPr="004E4529">
        <w:rPr>
          <w:rFonts w:ascii="ＭＳ 明朝" w:hAnsi="ＭＳ 明朝" w:hint="eastAsia"/>
          <w:sz w:val="24"/>
        </w:rPr>
        <w:t>．</w:t>
      </w:r>
      <w:r w:rsidR="00C00462" w:rsidRPr="004E4529">
        <w:rPr>
          <w:rFonts w:ascii="ＭＳ 明朝" w:hAnsi="ＭＳ 明朝" w:hint="eastAsia"/>
          <w:sz w:val="24"/>
        </w:rPr>
        <w:t>携</w:t>
      </w:r>
      <w:r w:rsidR="00966A6B">
        <w:rPr>
          <w:rFonts w:ascii="ＭＳ 明朝" w:hAnsi="ＭＳ 明朝" w:hint="eastAsia"/>
          <w:sz w:val="24"/>
        </w:rPr>
        <w:t xml:space="preserve">　</w:t>
      </w:r>
      <w:r w:rsidR="00C00462" w:rsidRPr="004E4529">
        <w:rPr>
          <w:rFonts w:ascii="ＭＳ 明朝" w:hAnsi="ＭＳ 明朝" w:hint="eastAsia"/>
          <w:sz w:val="24"/>
        </w:rPr>
        <w:t>帯</w:t>
      </w:r>
      <w:r w:rsidR="00966A6B">
        <w:rPr>
          <w:rFonts w:ascii="ＭＳ 明朝" w:hAnsi="ＭＳ 明朝" w:hint="eastAsia"/>
          <w:sz w:val="24"/>
        </w:rPr>
        <w:t xml:space="preserve">　</w:t>
      </w:r>
      <w:r w:rsidR="00C00462" w:rsidRPr="004E4529">
        <w:rPr>
          <w:rFonts w:ascii="ＭＳ 明朝" w:hAnsi="ＭＳ 明朝" w:hint="eastAsia"/>
          <w:sz w:val="24"/>
        </w:rPr>
        <w:t>品　　笛</w:t>
      </w:r>
      <w:r w:rsidR="008E3404" w:rsidRPr="004E4529">
        <w:rPr>
          <w:rFonts w:ascii="ＭＳ 明朝" w:hAnsi="ＭＳ 明朝" w:hint="eastAsia"/>
          <w:sz w:val="24"/>
        </w:rPr>
        <w:t>、</w:t>
      </w:r>
      <w:r w:rsidR="001F68A7">
        <w:rPr>
          <w:rFonts w:ascii="ＭＳ 明朝" w:hAnsi="ＭＳ 明朝" w:hint="eastAsia"/>
          <w:sz w:val="24"/>
        </w:rPr>
        <w:t>空手競技</w:t>
      </w:r>
      <w:r w:rsidR="00C00462" w:rsidRPr="004E4529">
        <w:rPr>
          <w:rFonts w:ascii="ＭＳ 明朝" w:hAnsi="ＭＳ 明朝" w:hint="eastAsia"/>
          <w:sz w:val="24"/>
        </w:rPr>
        <w:t>規定</w:t>
      </w:r>
      <w:r w:rsidR="008E3404" w:rsidRPr="004E4529">
        <w:rPr>
          <w:rFonts w:ascii="ＭＳ 明朝" w:hAnsi="ＭＳ 明朝" w:hint="eastAsia"/>
          <w:sz w:val="24"/>
        </w:rPr>
        <w:t>、審判員シューズ、</w:t>
      </w:r>
      <w:r w:rsidR="000669FA">
        <w:rPr>
          <w:rFonts w:ascii="ＭＳ 明朝" w:hAnsi="ＭＳ 明朝" w:hint="eastAsia"/>
          <w:sz w:val="24"/>
        </w:rPr>
        <w:t>空手道手帳（</w:t>
      </w:r>
      <w:r>
        <w:rPr>
          <w:rFonts w:ascii="ＭＳ 明朝" w:hAnsi="ＭＳ 明朝" w:hint="eastAsia"/>
          <w:sz w:val="24"/>
        </w:rPr>
        <w:t>お持ちの方</w:t>
      </w:r>
      <w:r>
        <w:rPr>
          <w:rFonts w:ascii="ＭＳ 明朝" w:hAnsi="ＭＳ 明朝"/>
          <w:sz w:val="24"/>
        </w:rPr>
        <w:t>）</w:t>
      </w:r>
    </w:p>
    <w:p w:rsidR="00C00462" w:rsidRPr="004E4529" w:rsidRDefault="00C00462" w:rsidP="004E4529">
      <w:pPr>
        <w:ind w:left="3360" w:hangingChars="1400" w:hanging="3360"/>
        <w:rPr>
          <w:rFonts w:ascii="ＭＳ 明朝" w:hAnsi="ＭＳ 明朝" w:hint="eastAsia"/>
          <w:sz w:val="24"/>
        </w:rPr>
      </w:pPr>
    </w:p>
    <w:p w:rsidR="00C00462" w:rsidRDefault="006E2303" w:rsidP="004E4529">
      <w:pPr>
        <w:ind w:left="3360" w:hangingChars="1400" w:hanging="33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003DA8" w:rsidRPr="004E4529">
        <w:rPr>
          <w:rFonts w:ascii="ＭＳ 明朝" w:hAnsi="ＭＳ 明朝" w:hint="eastAsia"/>
          <w:sz w:val="24"/>
        </w:rPr>
        <w:t>．</w:t>
      </w:r>
      <w:r w:rsidR="00C00462" w:rsidRPr="004E4529">
        <w:rPr>
          <w:rFonts w:ascii="ＭＳ 明朝" w:hAnsi="ＭＳ 明朝" w:hint="eastAsia"/>
          <w:sz w:val="24"/>
        </w:rPr>
        <w:t xml:space="preserve">服　</w:t>
      </w:r>
      <w:r w:rsidR="00966A6B">
        <w:rPr>
          <w:rFonts w:ascii="ＭＳ 明朝" w:hAnsi="ＭＳ 明朝" w:hint="eastAsia"/>
          <w:sz w:val="24"/>
        </w:rPr>
        <w:t xml:space="preserve">　　</w:t>
      </w:r>
      <w:r w:rsidR="00C00462" w:rsidRPr="004E4529">
        <w:rPr>
          <w:rFonts w:ascii="ＭＳ 明朝" w:hAnsi="ＭＳ 明朝" w:hint="eastAsia"/>
          <w:sz w:val="24"/>
        </w:rPr>
        <w:t>装　　審判員の服装</w:t>
      </w:r>
    </w:p>
    <w:p w:rsidR="00F85B10" w:rsidRDefault="00F85B10" w:rsidP="00F85B10">
      <w:pPr>
        <w:spacing w:line="240" w:lineRule="atLeast"/>
        <w:rPr>
          <w:rFonts w:hint="eastAsia"/>
          <w:sz w:val="24"/>
        </w:rPr>
      </w:pPr>
    </w:p>
    <w:p w:rsidR="00F85B10" w:rsidRPr="00F85B10" w:rsidRDefault="006951A1" w:rsidP="00F85B10">
      <w:pPr>
        <w:spacing w:line="240" w:lineRule="atLeast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F85B10" w:rsidRPr="00F85B10">
        <w:rPr>
          <w:rFonts w:hint="eastAsia"/>
          <w:sz w:val="24"/>
        </w:rPr>
        <w:t>．その他</w:t>
      </w:r>
    </w:p>
    <w:p w:rsidR="00F85B10" w:rsidRPr="00F85B10" w:rsidRDefault="00F85B10" w:rsidP="00F85B10">
      <w:pPr>
        <w:spacing w:line="240" w:lineRule="atLeast"/>
        <w:jc w:val="left"/>
        <w:rPr>
          <w:rFonts w:hint="eastAsia"/>
          <w:sz w:val="24"/>
        </w:rPr>
      </w:pPr>
      <w:r w:rsidRPr="00F85B10">
        <w:rPr>
          <w:rFonts w:hint="eastAsia"/>
          <w:sz w:val="24"/>
        </w:rPr>
        <w:t>（１）宿泊・飲食施設</w:t>
      </w:r>
    </w:p>
    <w:p w:rsidR="00F85B10" w:rsidRPr="00F85B10" w:rsidRDefault="00683455" w:rsidP="00F85B10">
      <w:pPr>
        <w:spacing w:line="240" w:lineRule="atLeast"/>
        <w:ind w:firstLineChars="100" w:firstLine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85B10" w:rsidRPr="00F85B10">
        <w:rPr>
          <w:rFonts w:hint="eastAsia"/>
          <w:sz w:val="24"/>
        </w:rPr>
        <w:t>日本空手道会館付近には、宿泊施設及び多人数が利用できる飲食施設がありません。</w:t>
      </w:r>
    </w:p>
    <w:p w:rsidR="00683455" w:rsidRDefault="00683455" w:rsidP="00330C96">
      <w:pPr>
        <w:spacing w:line="240" w:lineRule="atLeast"/>
        <w:ind w:leftChars="100" w:left="930" w:hangingChars="300" w:hanging="7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9D6162">
        <w:rPr>
          <w:rFonts w:hint="eastAsia"/>
          <w:sz w:val="24"/>
        </w:rPr>
        <w:t>同封の「宿泊</w:t>
      </w:r>
      <w:r w:rsidR="00F85B10" w:rsidRPr="00F85B10">
        <w:rPr>
          <w:rFonts w:hint="eastAsia"/>
          <w:sz w:val="24"/>
        </w:rPr>
        <w:t>申</w:t>
      </w:r>
      <w:r w:rsidR="00CC197A">
        <w:rPr>
          <w:rFonts w:hint="eastAsia"/>
          <w:sz w:val="24"/>
        </w:rPr>
        <w:t>込書」で各自ご手配することをお勧め</w:t>
      </w:r>
      <w:r w:rsidR="00330C96">
        <w:rPr>
          <w:rFonts w:hint="eastAsia"/>
          <w:sz w:val="24"/>
        </w:rPr>
        <w:t>します。</w:t>
      </w:r>
      <w:r>
        <w:rPr>
          <w:rFonts w:hint="eastAsia"/>
          <w:sz w:val="24"/>
        </w:rPr>
        <w:t>お弁当の斡旋は行いま</w:t>
      </w:r>
    </w:p>
    <w:p w:rsidR="00BD0CD7" w:rsidRPr="00BC473D" w:rsidRDefault="009D6162" w:rsidP="00683455">
      <w:pPr>
        <w:spacing w:line="240" w:lineRule="atLeast"/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>せんので各自ご手配をお願い致します。</w:t>
      </w:r>
    </w:p>
    <w:p w:rsidR="00BC473D" w:rsidRPr="00CC197A" w:rsidRDefault="00BC473D" w:rsidP="004E4529">
      <w:pPr>
        <w:ind w:left="3360" w:hangingChars="1400" w:hanging="3360"/>
        <w:rPr>
          <w:rFonts w:ascii="ＭＳ 明朝" w:hAnsi="ＭＳ 明朝" w:hint="eastAsia"/>
          <w:sz w:val="24"/>
        </w:rPr>
      </w:pPr>
    </w:p>
    <w:p w:rsidR="00BC473D" w:rsidRDefault="009A1B6D" w:rsidP="004E4529">
      <w:pPr>
        <w:ind w:left="3360" w:hangingChars="1400" w:hanging="3360"/>
        <w:rPr>
          <w:rFonts w:ascii="ＭＳ 明朝" w:hAnsi="ＭＳ 明朝" w:hint="eastAsia"/>
          <w:sz w:val="24"/>
        </w:rPr>
      </w:pPr>
      <w:r w:rsidRPr="000669FA">
        <w:rPr>
          <w:rFonts w:ascii="ＭＳ 明朝" w:hAnsi="ＭＳ 明朝" w:hint="eastAsia"/>
          <w:sz w:val="24"/>
        </w:rPr>
        <w:t>（</w:t>
      </w:r>
      <w:r w:rsidR="006E2303">
        <w:rPr>
          <w:rFonts w:ascii="ＭＳ 明朝" w:hAnsi="ＭＳ 明朝" w:hint="eastAsia"/>
          <w:sz w:val="24"/>
        </w:rPr>
        <w:t>２）合格者の発表は１０月上</w:t>
      </w:r>
      <w:r w:rsidR="00330C96">
        <w:rPr>
          <w:rFonts w:ascii="ＭＳ 明朝" w:hAnsi="ＭＳ 明朝" w:hint="eastAsia"/>
          <w:sz w:val="24"/>
        </w:rPr>
        <w:t>旬</w:t>
      </w:r>
      <w:r w:rsidRPr="000669FA">
        <w:rPr>
          <w:rFonts w:ascii="ＭＳ 明朝" w:hAnsi="ＭＳ 明朝" w:hint="eastAsia"/>
          <w:sz w:val="24"/>
        </w:rPr>
        <w:t>以降にホームページにて掲載いたします。</w:t>
      </w:r>
      <w:r w:rsidR="00BC473D">
        <w:rPr>
          <w:rFonts w:ascii="ＭＳ 明朝" w:hAnsi="ＭＳ 明朝" w:hint="eastAsia"/>
          <w:sz w:val="24"/>
        </w:rPr>
        <w:t>全空連への直接</w:t>
      </w:r>
    </w:p>
    <w:p w:rsidR="00BC473D" w:rsidRDefault="00BC473D" w:rsidP="00BC473D">
      <w:pPr>
        <w:ind w:leftChars="300" w:left="3270" w:hangingChars="1100" w:hanging="26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の問い合わせにはお答えできませんのでご了承ください。</w:t>
      </w:r>
    </w:p>
    <w:p w:rsidR="00BC473D" w:rsidRDefault="00BC473D" w:rsidP="00BC473D">
      <w:pPr>
        <w:rPr>
          <w:rFonts w:ascii="ＭＳ 明朝" w:hAnsi="ＭＳ 明朝" w:hint="eastAsia"/>
          <w:sz w:val="24"/>
        </w:rPr>
      </w:pPr>
    </w:p>
    <w:p w:rsidR="00CC197A" w:rsidRDefault="00110B6F" w:rsidP="002B54BB">
      <w:pPr>
        <w:ind w:left="720" w:hangingChars="300"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06343B">
        <w:rPr>
          <w:rFonts w:ascii="ＭＳ 明朝" w:hAnsi="ＭＳ 明朝" w:hint="eastAsia"/>
          <w:sz w:val="24"/>
        </w:rPr>
        <w:t>更新講習を受講される方へは、新しい会員証を郵送いたします。住所変更をしていない方はマイページより変更をお願いいたします。</w:t>
      </w:r>
    </w:p>
    <w:p w:rsidR="00CC197A" w:rsidRPr="00327FEC" w:rsidRDefault="00CC197A" w:rsidP="00110B6F">
      <w:pPr>
        <w:jc w:val="right"/>
        <w:rPr>
          <w:rFonts w:ascii="ＭＳ 明朝" w:hAnsi="ＭＳ 明朝"/>
          <w:color w:val="808080"/>
          <w:sz w:val="24"/>
        </w:rPr>
      </w:pPr>
    </w:p>
    <w:p w:rsidR="00110B6F" w:rsidRDefault="00110B6F" w:rsidP="00110B6F">
      <w:pPr>
        <w:ind w:left="720" w:hangingChars="300" w:hanging="720"/>
        <w:rPr>
          <w:rFonts w:ascii="ＭＳ 明朝" w:hAnsi="ＭＳ 明朝"/>
          <w:sz w:val="24"/>
        </w:rPr>
      </w:pPr>
      <w:r w:rsidRPr="00110B6F">
        <w:rPr>
          <w:rFonts w:ascii="ＭＳ 明朝" w:hAnsi="ＭＳ 明朝" w:hint="eastAsia"/>
          <w:sz w:val="24"/>
        </w:rPr>
        <w:t>（５）</w:t>
      </w:r>
      <w:r w:rsidR="00B56EC3">
        <w:rPr>
          <w:rFonts w:ascii="ＭＳ 明朝" w:hAnsi="ＭＳ 明朝" w:hint="eastAsia"/>
          <w:sz w:val="24"/>
        </w:rPr>
        <w:t>辞退・</w:t>
      </w:r>
      <w:r>
        <w:rPr>
          <w:rFonts w:ascii="ＭＳ 明朝" w:hAnsi="ＭＳ 明朝" w:hint="eastAsia"/>
          <w:sz w:val="24"/>
        </w:rPr>
        <w:t>変更</w:t>
      </w:r>
      <w:r w:rsidR="00431483">
        <w:rPr>
          <w:rFonts w:ascii="ＭＳ 明朝" w:hAnsi="ＭＳ 明朝" w:hint="eastAsia"/>
          <w:sz w:val="24"/>
        </w:rPr>
        <w:t>（受審会場）</w:t>
      </w:r>
      <w:r>
        <w:rPr>
          <w:rFonts w:ascii="ＭＳ 明朝" w:hAnsi="ＭＳ 明朝" w:hint="eastAsia"/>
          <w:sz w:val="24"/>
        </w:rPr>
        <w:t>がある場合は</w:t>
      </w:r>
      <w:r w:rsidRPr="00110B6F">
        <w:rPr>
          <w:rFonts w:ascii="ＭＳ 明朝" w:hAnsi="ＭＳ 明朝" w:hint="eastAsia"/>
          <w:b/>
          <w:sz w:val="24"/>
          <w:u w:val="single"/>
        </w:rPr>
        <w:t>８</w:t>
      </w:r>
      <w:r>
        <w:rPr>
          <w:rFonts w:ascii="ＭＳ 明朝" w:hAnsi="ＭＳ 明朝" w:hint="eastAsia"/>
          <w:b/>
          <w:sz w:val="24"/>
          <w:u w:val="single"/>
        </w:rPr>
        <w:t>月</w:t>
      </w:r>
      <w:r w:rsidR="00431483">
        <w:rPr>
          <w:rFonts w:ascii="ＭＳ 明朝" w:hAnsi="ＭＳ 明朝" w:hint="eastAsia"/>
          <w:b/>
          <w:sz w:val="24"/>
          <w:u w:val="single"/>
        </w:rPr>
        <w:t>４</w:t>
      </w:r>
      <w:r w:rsidRPr="00110B6F">
        <w:rPr>
          <w:rFonts w:ascii="ＭＳ 明朝" w:hAnsi="ＭＳ 明朝" w:hint="eastAsia"/>
          <w:b/>
          <w:sz w:val="24"/>
          <w:u w:val="single"/>
        </w:rPr>
        <w:t>日(</w:t>
      </w:r>
      <w:r w:rsidR="00431483">
        <w:rPr>
          <w:rFonts w:ascii="ＭＳ 明朝" w:hAnsi="ＭＳ 明朝" w:hint="eastAsia"/>
          <w:b/>
          <w:sz w:val="24"/>
          <w:u w:val="single"/>
        </w:rPr>
        <w:t>火</w:t>
      </w:r>
      <w:r w:rsidRPr="00110B6F">
        <w:rPr>
          <w:rFonts w:ascii="ＭＳ 明朝" w:hAnsi="ＭＳ 明朝" w:hint="eastAsia"/>
          <w:b/>
          <w:sz w:val="24"/>
          <w:u w:val="single"/>
        </w:rPr>
        <w:t>)まで</w:t>
      </w:r>
      <w:r w:rsidR="00B56EC3">
        <w:rPr>
          <w:rFonts w:ascii="ＭＳ 明朝" w:hAnsi="ＭＳ 明朝" w:hint="eastAsia"/>
          <w:sz w:val="24"/>
        </w:rPr>
        <w:t>に下記署名の連絡先までご連絡ください。上記期日以降の</w:t>
      </w:r>
      <w:r>
        <w:rPr>
          <w:rFonts w:ascii="ＭＳ 明朝" w:hAnsi="ＭＳ 明朝" w:hint="eastAsia"/>
          <w:sz w:val="24"/>
        </w:rPr>
        <w:t>変更は一切受付られませんのでお気をつけください。</w:t>
      </w:r>
    </w:p>
    <w:p w:rsidR="00110B6F" w:rsidRDefault="00B43A56" w:rsidP="00110B6F">
      <w:pPr>
        <w:ind w:left="720" w:hangingChars="300" w:hanging="72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 w:rsidR="002B54BB">
        <w:rPr>
          <w:rFonts w:ascii="ＭＳ 明朝" w:hAnsi="ＭＳ 明朝" w:hint="eastAsia"/>
          <w:color w:val="FF0000"/>
          <w:sz w:val="24"/>
        </w:rPr>
        <w:t xml:space="preserve">　　　　　　　　　　　</w:t>
      </w:r>
      <w:r w:rsidR="002B54BB" w:rsidRPr="00327FEC">
        <w:rPr>
          <w:rFonts w:ascii="ＭＳ 明朝" w:hAnsi="ＭＳ 明朝" w:hint="eastAsia"/>
          <w:color w:val="808080"/>
          <w:sz w:val="24"/>
        </w:rPr>
        <w:t>裏に続く</w:t>
      </w:r>
    </w:p>
    <w:p w:rsidR="00110B6F" w:rsidRDefault="00110B6F" w:rsidP="00110B6F">
      <w:pPr>
        <w:ind w:left="720" w:hangingChars="300" w:hanging="720"/>
        <w:rPr>
          <w:rFonts w:ascii="ＭＳ 明朝" w:hAnsi="ＭＳ 明朝"/>
          <w:color w:val="FF0000"/>
          <w:sz w:val="24"/>
        </w:rPr>
      </w:pPr>
    </w:p>
    <w:p w:rsidR="007A798D" w:rsidRDefault="00110B6F" w:rsidP="00D341FB">
      <w:pPr>
        <w:ind w:left="720" w:hangingChars="300" w:hanging="720"/>
        <w:rPr>
          <w:rFonts w:ascii="ＭＳ 明朝" w:hAnsi="ＭＳ 明朝" w:hint="eastAsia"/>
          <w:sz w:val="24"/>
        </w:rPr>
      </w:pPr>
      <w:r w:rsidRPr="00110B6F">
        <w:rPr>
          <w:rFonts w:ascii="ＭＳ 明朝" w:hAnsi="ＭＳ 明朝" w:hint="eastAsia"/>
          <w:sz w:val="24"/>
        </w:rPr>
        <w:t>（６）</w:t>
      </w:r>
      <w:r w:rsidR="007A798D">
        <w:rPr>
          <w:rFonts w:ascii="ＭＳ 明朝" w:hAnsi="ＭＳ 明朝" w:hint="eastAsia"/>
          <w:sz w:val="24"/>
        </w:rPr>
        <w:t>８月１２日(水)～１４日(金)の期間に受審者のグループ(前半又は後半)のご連絡をいたします。</w:t>
      </w:r>
    </w:p>
    <w:p w:rsidR="007A798D" w:rsidRDefault="007A798D" w:rsidP="00110B6F">
      <w:pPr>
        <w:ind w:left="720" w:hangingChars="300" w:hanging="720"/>
        <w:rPr>
          <w:rFonts w:ascii="ＭＳ 明朝" w:hAnsi="ＭＳ 明朝"/>
          <w:sz w:val="24"/>
        </w:rPr>
      </w:pPr>
    </w:p>
    <w:p w:rsidR="007A798D" w:rsidRPr="00110B6F" w:rsidRDefault="00366A69" w:rsidP="00110B6F">
      <w:pPr>
        <w:ind w:left="720" w:hangingChars="300"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７．</w:t>
      </w:r>
      <w:r w:rsidR="00421C86">
        <w:rPr>
          <w:rFonts w:ascii="ＭＳ 明朝" w:hAnsi="ＭＳ 明朝" w:hint="eastAsia"/>
          <w:sz w:val="24"/>
        </w:rPr>
        <w:t>新型コロナウイルス感染拡大防止対策</w:t>
      </w:r>
    </w:p>
    <w:p w:rsidR="00F05B5E" w:rsidRDefault="00421C86" w:rsidP="00F05B5E">
      <w:pPr>
        <w:ind w:left="720" w:hangingChars="300" w:hanging="720"/>
        <w:rPr>
          <w:rFonts w:ascii="ＭＳ 明朝" w:hAnsi="ＭＳ 明朝"/>
          <w:sz w:val="24"/>
        </w:rPr>
      </w:pPr>
      <w:r w:rsidRPr="00421C86">
        <w:rPr>
          <w:rFonts w:ascii="ＭＳ 明朝" w:hAnsi="ＭＳ 明朝" w:hint="eastAsia"/>
          <w:sz w:val="24"/>
        </w:rPr>
        <w:t>（１）</w:t>
      </w:r>
      <w:r w:rsidR="00F05B5E">
        <w:rPr>
          <w:rFonts w:ascii="ＭＳ 明朝" w:hAnsi="ＭＳ 明朝" w:hint="eastAsia"/>
          <w:sz w:val="24"/>
        </w:rPr>
        <w:t>受付時間を区切って少人数で行います。</w:t>
      </w:r>
    </w:p>
    <w:p w:rsidR="00421C86" w:rsidRDefault="00F05B5E" w:rsidP="00F05B5E">
      <w:pPr>
        <w:ind w:leftChars="300" w:left="630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時間帯については、８月１２日(水)～１４日(金)の期間にご連絡いたします。</w:t>
      </w:r>
    </w:p>
    <w:p w:rsidR="00F05B5E" w:rsidRDefault="00F05B5E" w:rsidP="00F05B5E">
      <w:pPr>
        <w:rPr>
          <w:rFonts w:ascii="ＭＳ 明朝" w:hAnsi="ＭＳ 明朝"/>
          <w:sz w:val="24"/>
        </w:rPr>
      </w:pPr>
    </w:p>
    <w:p w:rsidR="00F05B5E" w:rsidRDefault="00F05B5E" w:rsidP="00F05B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（２）下記項目に該当する方は、講習会の参加を見合わせてください。</w:t>
      </w:r>
    </w:p>
    <w:p w:rsidR="00F05B5E" w:rsidRDefault="00F05B5E" w:rsidP="00F05B5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・体調が優れない方</w:t>
      </w:r>
    </w:p>
    <w:p w:rsidR="00F05B5E" w:rsidRDefault="00F05B5E" w:rsidP="00F05B5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・同居家族や身近な知人に感染が疑われる場合</w:t>
      </w:r>
    </w:p>
    <w:p w:rsidR="00F05B5E" w:rsidRPr="00F05B5E" w:rsidRDefault="00F05B5E" w:rsidP="00F05B5E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・過去14日以内に政府から入国制限、入国後の観察期間を必要とされている国</w:t>
      </w:r>
    </w:p>
    <w:p w:rsidR="00F05B5E" w:rsidRDefault="00F05B5E" w:rsidP="00F05B5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地域等への渡航又は当該在住者との濃厚接触がある場合</w:t>
      </w:r>
    </w:p>
    <w:p w:rsidR="00F05B5E" w:rsidRDefault="00F05B5E" w:rsidP="00F05B5E">
      <w:pPr>
        <w:ind w:left="720" w:hangingChars="300" w:hanging="720"/>
        <w:rPr>
          <w:rFonts w:ascii="ＭＳ 明朝" w:hAnsi="ＭＳ 明朝"/>
          <w:sz w:val="24"/>
        </w:rPr>
      </w:pPr>
    </w:p>
    <w:p w:rsidR="00F05B5E" w:rsidRDefault="00F05B5E" w:rsidP="00F05B5E">
      <w:pPr>
        <w:ind w:left="720" w:hangingChars="300" w:hanging="720"/>
        <w:rPr>
          <w:sz w:val="24"/>
        </w:rPr>
      </w:pPr>
      <w:r>
        <w:rPr>
          <w:rFonts w:ascii="ＭＳ 明朝" w:hAnsi="ＭＳ 明朝" w:hint="eastAsia"/>
          <w:sz w:val="24"/>
        </w:rPr>
        <w:t>（３）</w:t>
      </w:r>
      <w:r w:rsidR="002C19A3">
        <w:rPr>
          <w:rFonts w:hint="eastAsia"/>
          <w:sz w:val="24"/>
        </w:rPr>
        <w:t>受付前に検温を行い、発熱等がある場合はお帰りいただくことがございます。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（４）</w:t>
      </w:r>
      <w:r w:rsidRPr="006F49E0">
        <w:rPr>
          <w:rFonts w:hint="eastAsia"/>
          <w:sz w:val="24"/>
        </w:rPr>
        <w:t>受講者は別紙「連絡先等確認用紙」を事前に記入のうえ、受付時に提出ください。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（５）マスクの着用をお願いいたします。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（６）他の参加者、スタッフと距離を確保し、大声で会話しないでください。　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（７）こまめな手洗い、消毒の実施をお願いします。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（８）万が一新型コロナウイルスに感染した場合は、必ず本連盟に報告してください。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（９）当日頒布品の販売は行いません。事前にＨＰにてご購入をお願いいたします。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B43A56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Pr="002C19A3">
        <w:rPr>
          <w:rFonts w:ascii="ＭＳ 明朝" w:hAnsi="ＭＳ 明朝" w:hint="eastAsia"/>
          <w:sz w:val="24"/>
        </w:rPr>
        <w:t>10）</w:t>
      </w:r>
      <w:r w:rsidRPr="00B43A56">
        <w:rPr>
          <w:rFonts w:hint="eastAsia"/>
          <w:sz w:val="24"/>
        </w:rPr>
        <w:t>講習会後の懇親会は自粛してください。</w:t>
      </w:r>
    </w:p>
    <w:p w:rsidR="00B43A56" w:rsidRDefault="00B43A56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Pr="002C19A3">
        <w:rPr>
          <w:rFonts w:ascii="ＭＳ 明朝" w:hAnsi="ＭＳ 明朝" w:hint="eastAsia"/>
          <w:sz w:val="24"/>
        </w:rPr>
        <w:t>11</w:t>
      </w:r>
      <w:r>
        <w:rPr>
          <w:rFonts w:hint="eastAsia"/>
          <w:sz w:val="24"/>
        </w:rPr>
        <w:t>）その他、本連盟の措置、指示に従っていただきますようお願いいたします。</w:t>
      </w:r>
    </w:p>
    <w:p w:rsidR="002C19A3" w:rsidRDefault="002C19A3" w:rsidP="00F05B5E">
      <w:pPr>
        <w:ind w:left="720" w:hangingChars="300" w:hanging="720"/>
        <w:rPr>
          <w:sz w:val="24"/>
        </w:rPr>
      </w:pPr>
    </w:p>
    <w:p w:rsidR="002C19A3" w:rsidRDefault="002C19A3" w:rsidP="00F05B5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</w:t>
      </w:r>
      <w:r w:rsidRPr="002C19A3">
        <w:rPr>
          <w:rFonts w:ascii="ＭＳ 明朝" w:hAnsi="ＭＳ 明朝" w:hint="eastAsia"/>
          <w:sz w:val="24"/>
        </w:rPr>
        <w:t>12</w:t>
      </w:r>
      <w:r w:rsidR="00A53B04">
        <w:rPr>
          <w:rFonts w:hint="eastAsia"/>
          <w:sz w:val="24"/>
        </w:rPr>
        <w:t>）受審者以外の来館は禁止いたします</w:t>
      </w:r>
      <w:r>
        <w:rPr>
          <w:rFonts w:hint="eastAsia"/>
          <w:sz w:val="24"/>
        </w:rPr>
        <w:t>。また、受審者は審査終了後速やかにお帰りください。</w:t>
      </w:r>
      <w:r w:rsidRPr="002C19A3">
        <w:rPr>
          <w:rFonts w:ascii="ＭＳ 明朝" w:hAnsi="ＭＳ 明朝" w:hint="eastAsia"/>
          <w:sz w:val="24"/>
        </w:rPr>
        <w:t>(試験</w:t>
      </w:r>
      <w:r>
        <w:rPr>
          <w:rFonts w:ascii="ＭＳ 明朝" w:hAnsi="ＭＳ 明朝" w:hint="eastAsia"/>
          <w:sz w:val="24"/>
        </w:rPr>
        <w:t>を</w:t>
      </w:r>
      <w:r w:rsidRPr="002C19A3">
        <w:rPr>
          <w:rFonts w:ascii="ＭＳ 明朝" w:hAnsi="ＭＳ 明朝" w:hint="eastAsia"/>
          <w:sz w:val="24"/>
        </w:rPr>
        <w:t>見学</w:t>
      </w:r>
      <w:r>
        <w:rPr>
          <w:rFonts w:ascii="ＭＳ 明朝" w:hAnsi="ＭＳ 明朝" w:hint="eastAsia"/>
          <w:sz w:val="24"/>
        </w:rPr>
        <w:t>する</w:t>
      </w:r>
      <w:r w:rsidRPr="002C19A3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の行為</w:t>
      </w:r>
      <w:r w:rsidRPr="002C19A3">
        <w:rPr>
          <w:rFonts w:ascii="ＭＳ 明朝" w:hAnsi="ＭＳ 明朝" w:hint="eastAsia"/>
          <w:sz w:val="24"/>
        </w:rPr>
        <w:t>は禁止)</w:t>
      </w:r>
    </w:p>
    <w:p w:rsidR="002B54BB" w:rsidRDefault="002B54BB" w:rsidP="00F05B5E">
      <w:pPr>
        <w:ind w:left="720" w:hangingChars="300" w:hanging="720"/>
        <w:rPr>
          <w:rFonts w:ascii="ＭＳ 明朝" w:hAnsi="ＭＳ 明朝"/>
          <w:sz w:val="24"/>
        </w:rPr>
      </w:pPr>
    </w:p>
    <w:p w:rsidR="00D341FB" w:rsidRPr="002C19A3" w:rsidRDefault="00431483" w:rsidP="00F05B5E">
      <w:pPr>
        <w:ind w:left="720" w:hangingChars="300" w:hanging="720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51435</wp:posOffset>
                </wp:positionV>
                <wp:extent cx="3280410" cy="1438275"/>
                <wp:effectExtent l="0" t="0" r="1524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1FB" w:rsidRDefault="00D341FB" w:rsidP="00D341FB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 xml:space="preserve">】　</w:t>
                            </w:r>
                          </w:p>
                          <w:p w:rsidR="00431483" w:rsidRDefault="00D341FB" w:rsidP="0043148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431483">
                              <w:t>352</w:t>
                            </w:r>
                            <w:r>
                              <w:t>-</w:t>
                            </w:r>
                            <w:r w:rsidR="00431483">
                              <w:t>0012</w:t>
                            </w:r>
                            <w:r w:rsidR="00431483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431483" w:rsidRDefault="00431483" w:rsidP="00431483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新座市畑中</w:t>
                            </w:r>
                            <w:r>
                              <w:t>1-10-57-818</w:t>
                            </w:r>
                          </w:p>
                          <w:p w:rsidR="00431483" w:rsidRDefault="00431483" w:rsidP="00431483">
                            <w:r>
                              <w:rPr>
                                <w:rFonts w:hint="eastAsia"/>
                              </w:rPr>
                              <w:t>埼玉県</w:t>
                            </w:r>
                            <w:r>
                              <w:t>空手道連盟審判委員会事務局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渡辺有二</w:t>
                            </w:r>
                          </w:p>
                          <w:p w:rsidR="00431483" w:rsidRDefault="00D341FB" w:rsidP="00D341FB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>：</w:t>
                            </w:r>
                            <w:r w:rsidR="00431483">
                              <w:t>090</w:t>
                            </w:r>
                            <w:r>
                              <w:t>-</w:t>
                            </w:r>
                            <w:r w:rsidR="00431483">
                              <w:t>4377</w:t>
                            </w:r>
                            <w:r>
                              <w:t>-</w:t>
                            </w:r>
                            <w:r w:rsidR="00431483">
                              <w:t>7082</w:t>
                            </w:r>
                          </w:p>
                          <w:p w:rsidR="00D341FB" w:rsidRDefault="00D341FB" w:rsidP="00D341FB"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31483" w:rsidRPr="00431483">
                              <w:t>yw_skf_referee_committee@yahoo.co.jp</w:t>
                            </w:r>
                          </w:p>
                          <w:p w:rsidR="00431483" w:rsidRDefault="0043148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4.05pt;width:258.3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">
                <v:textbox inset="5.85pt,.7pt,5.85pt,.7pt">
                  <w:txbxContent>
                    <w:p w:rsidR="00D341FB" w:rsidRDefault="00D341FB" w:rsidP="00D341FB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 xml:space="preserve">】　</w:t>
                      </w:r>
                    </w:p>
                    <w:p w:rsidR="00431483" w:rsidRDefault="00D341FB" w:rsidP="00431483">
                      <w:r>
                        <w:rPr>
                          <w:rFonts w:hint="eastAsia"/>
                        </w:rPr>
                        <w:t>〒</w:t>
                      </w:r>
                      <w:r w:rsidR="00431483">
                        <w:t>352</w:t>
                      </w:r>
                      <w:r>
                        <w:t>-</w:t>
                      </w:r>
                      <w:r w:rsidR="00431483">
                        <w:t>0012</w:t>
                      </w:r>
                      <w:r w:rsidR="00431483">
                        <w:rPr>
                          <w:rFonts w:hint="eastAsia"/>
                        </w:rPr>
                        <w:t xml:space="preserve">　</w:t>
                      </w:r>
                    </w:p>
                    <w:p w:rsidR="00431483" w:rsidRDefault="00431483" w:rsidP="00431483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新座市畑中</w:t>
                      </w:r>
                      <w:r>
                        <w:t>1-10-57-818</w:t>
                      </w:r>
                    </w:p>
                    <w:p w:rsidR="00431483" w:rsidRDefault="00431483" w:rsidP="00431483">
                      <w:r>
                        <w:rPr>
                          <w:rFonts w:hint="eastAsia"/>
                        </w:rPr>
                        <w:t>埼玉県</w:t>
                      </w:r>
                      <w:r>
                        <w:t>空手道連盟審判委員会事務局</w:t>
                      </w:r>
                      <w:r>
                        <w:rPr>
                          <w:rFonts w:hint="eastAsia"/>
                        </w:rPr>
                        <w:t xml:space="preserve">　渡辺有二</w:t>
                      </w:r>
                    </w:p>
                    <w:p w:rsidR="00431483" w:rsidRDefault="00D341FB" w:rsidP="00D341FB">
                      <w:r>
                        <w:rPr>
                          <w:rFonts w:hint="eastAsia"/>
                        </w:rPr>
                        <w:t>℡</w:t>
                      </w:r>
                      <w:r>
                        <w:t>：</w:t>
                      </w:r>
                      <w:r w:rsidR="00431483">
                        <w:t>090</w:t>
                      </w:r>
                      <w:r>
                        <w:t>-</w:t>
                      </w:r>
                      <w:r w:rsidR="00431483">
                        <w:t>4377</w:t>
                      </w:r>
                      <w:r>
                        <w:t>-</w:t>
                      </w:r>
                      <w:r w:rsidR="00431483">
                        <w:t>7082</w:t>
                      </w:r>
                    </w:p>
                    <w:p w:rsidR="00D341FB" w:rsidRDefault="00D341FB" w:rsidP="00D341FB">
                      <w:r>
                        <w:t>M</w:t>
                      </w:r>
                      <w:r>
                        <w:rPr>
                          <w:rFonts w:hint="eastAsia"/>
                        </w:rP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31483" w:rsidRPr="00431483">
                        <w:t>yw_skf_referee_committee@yahoo.co.jp</w:t>
                      </w:r>
                    </w:p>
                    <w:p w:rsidR="00431483" w:rsidRDefault="00431483"/>
                  </w:txbxContent>
                </v:textbox>
              </v:shape>
            </w:pict>
          </mc:Fallback>
        </mc:AlternateContent>
      </w:r>
    </w:p>
    <w:sectPr w:rsidR="00D341FB" w:rsidRPr="002C19A3" w:rsidSect="00BC473D">
      <w:pgSz w:w="11907" w:h="16840" w:code="9"/>
      <w:pgMar w:top="1134" w:right="851" w:bottom="851" w:left="1134" w:header="851" w:footer="992" w:gutter="0"/>
      <w:cols w:space="481"/>
      <w:docGrid w:type="lines" w:linePitch="360" w:charSpace="85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0E7B3C27"/>
    <w:multiLevelType w:val="hybridMultilevel"/>
    <w:tmpl w:val="67C09EF0"/>
    <w:lvl w:ilvl="0" w:tplc="763EA04E">
      <w:start w:val="4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D7717C5"/>
    <w:multiLevelType w:val="hybridMultilevel"/>
    <w:tmpl w:val="980480DE"/>
    <w:lvl w:ilvl="0" w:tplc="351A732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  <w:lang w:val="en-US"/>
      </w:rPr>
    </w:lvl>
    <w:lvl w:ilvl="1" w:tplc="1F509E3C">
      <w:start w:val="1"/>
      <w:numFmt w:val="decimalEnclosedCircle"/>
      <w:lvlText w:val="%2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2" w:tplc="F5D0B82C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83C3301"/>
    <w:multiLevelType w:val="hybridMultilevel"/>
    <w:tmpl w:val="C6A2B5D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4" w15:restartNumberingAfterBreak="0">
    <w:nsid w:val="5C2F2ECD"/>
    <w:multiLevelType w:val="hybridMultilevel"/>
    <w:tmpl w:val="4E50E8E6"/>
    <w:lvl w:ilvl="0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5E9A0445"/>
    <w:multiLevelType w:val="hybridMultilevel"/>
    <w:tmpl w:val="FFBEDECC"/>
    <w:lvl w:ilvl="0" w:tplc="0409000F">
      <w:start w:val="1"/>
      <w:numFmt w:val="decimal"/>
      <w:lvlText w:val="%1."/>
      <w:lvlJc w:val="left"/>
      <w:pPr>
        <w:tabs>
          <w:tab w:val="num" w:pos="2580"/>
        </w:tabs>
        <w:ind w:left="25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6" w15:restartNumberingAfterBreak="0">
    <w:nsid w:val="60B8496C"/>
    <w:multiLevelType w:val="multilevel"/>
    <w:tmpl w:val="E2DA5AE2"/>
    <w:lvl w:ilvl="0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2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7" w15:restartNumberingAfterBreak="0">
    <w:nsid w:val="63F16718"/>
    <w:multiLevelType w:val="hybridMultilevel"/>
    <w:tmpl w:val="C540D0DA"/>
    <w:lvl w:ilvl="0" w:tplc="4DE828C0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5E5B3E"/>
    <w:multiLevelType w:val="hybridMultilevel"/>
    <w:tmpl w:val="C91816DE"/>
    <w:lvl w:ilvl="0" w:tplc="44503998">
      <w:start w:val="2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0" w15:restartNumberingAfterBreak="0">
    <w:nsid w:val="7ACA577B"/>
    <w:multiLevelType w:val="hybridMultilevel"/>
    <w:tmpl w:val="3C1ED190"/>
    <w:lvl w:ilvl="0" w:tplc="DD76AAC0">
      <w:start w:val="2"/>
      <w:numFmt w:val="bullet"/>
      <w:lvlText w:val="※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31"/>
    <w:rsid w:val="00002098"/>
    <w:rsid w:val="00003DA8"/>
    <w:rsid w:val="00005667"/>
    <w:rsid w:val="00005B49"/>
    <w:rsid w:val="000113FA"/>
    <w:rsid w:val="00032C06"/>
    <w:rsid w:val="000409D3"/>
    <w:rsid w:val="000435A6"/>
    <w:rsid w:val="0006343B"/>
    <w:rsid w:val="000669FA"/>
    <w:rsid w:val="00071814"/>
    <w:rsid w:val="00087B04"/>
    <w:rsid w:val="000E7668"/>
    <w:rsid w:val="000F3ECD"/>
    <w:rsid w:val="00104164"/>
    <w:rsid w:val="00105294"/>
    <w:rsid w:val="001063C6"/>
    <w:rsid w:val="00110B6F"/>
    <w:rsid w:val="0011446D"/>
    <w:rsid w:val="00192F9A"/>
    <w:rsid w:val="001B6A84"/>
    <w:rsid w:val="001C5C83"/>
    <w:rsid w:val="001E6805"/>
    <w:rsid w:val="001F68A7"/>
    <w:rsid w:val="00207299"/>
    <w:rsid w:val="00255659"/>
    <w:rsid w:val="00261E1A"/>
    <w:rsid w:val="002B54BB"/>
    <w:rsid w:val="002C19A3"/>
    <w:rsid w:val="002D4789"/>
    <w:rsid w:val="00327FEC"/>
    <w:rsid w:val="00330C96"/>
    <w:rsid w:val="0033324D"/>
    <w:rsid w:val="00360E68"/>
    <w:rsid w:val="00365D46"/>
    <w:rsid w:val="00366A69"/>
    <w:rsid w:val="00380FA5"/>
    <w:rsid w:val="00382589"/>
    <w:rsid w:val="003D0A31"/>
    <w:rsid w:val="003E6D18"/>
    <w:rsid w:val="003F2E51"/>
    <w:rsid w:val="004052DF"/>
    <w:rsid w:val="00421C86"/>
    <w:rsid w:val="00422656"/>
    <w:rsid w:val="00431483"/>
    <w:rsid w:val="004A639A"/>
    <w:rsid w:val="004B18A7"/>
    <w:rsid w:val="004D6281"/>
    <w:rsid w:val="004D6CE9"/>
    <w:rsid w:val="004E05C8"/>
    <w:rsid w:val="004E4529"/>
    <w:rsid w:val="004E6BF1"/>
    <w:rsid w:val="004F3D58"/>
    <w:rsid w:val="004F6991"/>
    <w:rsid w:val="00512975"/>
    <w:rsid w:val="00514214"/>
    <w:rsid w:val="00550FB6"/>
    <w:rsid w:val="00555E9E"/>
    <w:rsid w:val="00565DD8"/>
    <w:rsid w:val="00585BFE"/>
    <w:rsid w:val="005A0076"/>
    <w:rsid w:val="005B7247"/>
    <w:rsid w:val="005E1600"/>
    <w:rsid w:val="005E4179"/>
    <w:rsid w:val="00604B27"/>
    <w:rsid w:val="00612C24"/>
    <w:rsid w:val="006330F5"/>
    <w:rsid w:val="0063509F"/>
    <w:rsid w:val="006650D1"/>
    <w:rsid w:val="00677F71"/>
    <w:rsid w:val="00683455"/>
    <w:rsid w:val="006951A1"/>
    <w:rsid w:val="006A478D"/>
    <w:rsid w:val="006A5332"/>
    <w:rsid w:val="006A614E"/>
    <w:rsid w:val="006C4D9D"/>
    <w:rsid w:val="006C5AA2"/>
    <w:rsid w:val="006E101D"/>
    <w:rsid w:val="006E2303"/>
    <w:rsid w:val="006E612B"/>
    <w:rsid w:val="006F2469"/>
    <w:rsid w:val="00703D7B"/>
    <w:rsid w:val="00726564"/>
    <w:rsid w:val="00760B34"/>
    <w:rsid w:val="007644C4"/>
    <w:rsid w:val="00782CC1"/>
    <w:rsid w:val="007A798D"/>
    <w:rsid w:val="007B5D7F"/>
    <w:rsid w:val="007C50B4"/>
    <w:rsid w:val="007E0002"/>
    <w:rsid w:val="007F1A2C"/>
    <w:rsid w:val="008265B3"/>
    <w:rsid w:val="0085357E"/>
    <w:rsid w:val="00882627"/>
    <w:rsid w:val="00892F84"/>
    <w:rsid w:val="00893031"/>
    <w:rsid w:val="008A2579"/>
    <w:rsid w:val="008B4E1B"/>
    <w:rsid w:val="008B6204"/>
    <w:rsid w:val="008C60CF"/>
    <w:rsid w:val="008E3404"/>
    <w:rsid w:val="00902380"/>
    <w:rsid w:val="009116FC"/>
    <w:rsid w:val="00947FE5"/>
    <w:rsid w:val="0095235D"/>
    <w:rsid w:val="00966A6B"/>
    <w:rsid w:val="0097328D"/>
    <w:rsid w:val="00975218"/>
    <w:rsid w:val="00976406"/>
    <w:rsid w:val="00991398"/>
    <w:rsid w:val="009A1B6D"/>
    <w:rsid w:val="009C3122"/>
    <w:rsid w:val="009C36B4"/>
    <w:rsid w:val="009D007F"/>
    <w:rsid w:val="009D6162"/>
    <w:rsid w:val="009D6331"/>
    <w:rsid w:val="009D7115"/>
    <w:rsid w:val="009E2AA7"/>
    <w:rsid w:val="00A262F1"/>
    <w:rsid w:val="00A53B04"/>
    <w:rsid w:val="00A573D1"/>
    <w:rsid w:val="00A71184"/>
    <w:rsid w:val="00A77D05"/>
    <w:rsid w:val="00A87D8C"/>
    <w:rsid w:val="00AA65F5"/>
    <w:rsid w:val="00AA7EEB"/>
    <w:rsid w:val="00AC50E4"/>
    <w:rsid w:val="00AD204B"/>
    <w:rsid w:val="00AD535E"/>
    <w:rsid w:val="00AF3FF0"/>
    <w:rsid w:val="00B019B0"/>
    <w:rsid w:val="00B041A2"/>
    <w:rsid w:val="00B21239"/>
    <w:rsid w:val="00B215E2"/>
    <w:rsid w:val="00B32FC9"/>
    <w:rsid w:val="00B33CD9"/>
    <w:rsid w:val="00B43A56"/>
    <w:rsid w:val="00B47B92"/>
    <w:rsid w:val="00B562FE"/>
    <w:rsid w:val="00B56EC3"/>
    <w:rsid w:val="00B57E51"/>
    <w:rsid w:val="00B66406"/>
    <w:rsid w:val="00B93A82"/>
    <w:rsid w:val="00BA07D1"/>
    <w:rsid w:val="00BC473D"/>
    <w:rsid w:val="00BD0464"/>
    <w:rsid w:val="00BD0CD7"/>
    <w:rsid w:val="00BE6BBB"/>
    <w:rsid w:val="00C00462"/>
    <w:rsid w:val="00C15CD7"/>
    <w:rsid w:val="00C55F4F"/>
    <w:rsid w:val="00C731F7"/>
    <w:rsid w:val="00CA4FD8"/>
    <w:rsid w:val="00CA5A22"/>
    <w:rsid w:val="00CB550E"/>
    <w:rsid w:val="00CC197A"/>
    <w:rsid w:val="00D15F74"/>
    <w:rsid w:val="00D2037E"/>
    <w:rsid w:val="00D341FB"/>
    <w:rsid w:val="00D35B79"/>
    <w:rsid w:val="00D51254"/>
    <w:rsid w:val="00D73F81"/>
    <w:rsid w:val="00D962D8"/>
    <w:rsid w:val="00DA464D"/>
    <w:rsid w:val="00DA5D52"/>
    <w:rsid w:val="00DD7932"/>
    <w:rsid w:val="00DE2209"/>
    <w:rsid w:val="00DE2B5A"/>
    <w:rsid w:val="00E0582D"/>
    <w:rsid w:val="00E13B9F"/>
    <w:rsid w:val="00E172F6"/>
    <w:rsid w:val="00E40943"/>
    <w:rsid w:val="00E73464"/>
    <w:rsid w:val="00E800DC"/>
    <w:rsid w:val="00E948C1"/>
    <w:rsid w:val="00EB69FF"/>
    <w:rsid w:val="00EC0C79"/>
    <w:rsid w:val="00F05B5E"/>
    <w:rsid w:val="00F25660"/>
    <w:rsid w:val="00F51E35"/>
    <w:rsid w:val="00F615BF"/>
    <w:rsid w:val="00F85829"/>
    <w:rsid w:val="00F85B10"/>
    <w:rsid w:val="00FB1174"/>
    <w:rsid w:val="00FB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3BEAF8-68C4-4538-82BF-53BB085B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400" w:firstLine="840"/>
    </w:pPr>
  </w:style>
  <w:style w:type="paragraph" w:styleId="2">
    <w:name w:val="Body Text Indent 2"/>
    <w:basedOn w:val="a"/>
    <w:pPr>
      <w:ind w:leftChars="823" w:left="1938" w:hangingChars="100" w:hanging="210"/>
    </w:pPr>
  </w:style>
  <w:style w:type="paragraph" w:styleId="a5">
    <w:name w:val="Balloon Text"/>
    <w:basedOn w:val="a"/>
    <w:semiHidden/>
    <w:rsid w:val="00104164"/>
    <w:rPr>
      <w:rFonts w:ascii="Arial" w:eastAsia="ＭＳ ゴシック" w:hAnsi="Arial"/>
      <w:sz w:val="18"/>
      <w:szCs w:val="18"/>
    </w:rPr>
  </w:style>
  <w:style w:type="character" w:styleId="a6">
    <w:name w:val="annotation reference"/>
    <w:rsid w:val="00D2037E"/>
    <w:rPr>
      <w:sz w:val="18"/>
      <w:szCs w:val="18"/>
    </w:rPr>
  </w:style>
  <w:style w:type="paragraph" w:styleId="a7">
    <w:name w:val="annotation text"/>
    <w:basedOn w:val="a"/>
    <w:link w:val="a8"/>
    <w:rsid w:val="00D2037E"/>
    <w:pPr>
      <w:jc w:val="left"/>
    </w:pPr>
  </w:style>
  <w:style w:type="character" w:customStyle="1" w:styleId="a8">
    <w:name w:val="コメント文字列 (文字)"/>
    <w:link w:val="a7"/>
    <w:rsid w:val="00D2037E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2037E"/>
    <w:rPr>
      <w:b/>
      <w:bCs/>
    </w:rPr>
  </w:style>
  <w:style w:type="character" w:customStyle="1" w:styleId="aa">
    <w:name w:val="コメント内容 (文字)"/>
    <w:link w:val="a9"/>
    <w:rsid w:val="00D2037E"/>
    <w:rPr>
      <w:b/>
      <w:bCs/>
      <w:kern w:val="2"/>
      <w:sz w:val="21"/>
      <w:szCs w:val="24"/>
    </w:rPr>
  </w:style>
  <w:style w:type="paragraph" w:styleId="HTML">
    <w:name w:val="HTML Preformatted"/>
    <w:basedOn w:val="a"/>
    <w:link w:val="HTML0"/>
    <w:rsid w:val="00CC197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CC197A"/>
    <w:rPr>
      <w:rFonts w:ascii="Courier New" w:hAnsi="Courier New" w:cs="Courier New"/>
      <w:kern w:val="2"/>
    </w:rPr>
  </w:style>
  <w:style w:type="character" w:styleId="ab">
    <w:name w:val="Hyperlink"/>
    <w:rsid w:val="00330C96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421C8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B61B-7A99-4DEC-947D-10A5F215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1196</Words>
  <Characters>276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平成１３年１月１７日</vt:lpstr>
      <vt:lpstr>平成１３年１月１７日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平成１３年１月１７日</dc:title>
  <dc:subject/>
  <dc:creator>財団法人　全日本空手道連盟</dc:creator>
  <cp:keywords/>
  <cp:lastModifiedBy>Owner</cp:lastModifiedBy>
  <cp:revision>2</cp:revision>
  <cp:lastPrinted>2020-07-20T02:51:00Z</cp:lastPrinted>
  <dcterms:created xsi:type="dcterms:W3CDTF">2020-07-29T03:48:00Z</dcterms:created>
  <dcterms:modified xsi:type="dcterms:W3CDTF">2020-07-29T03:48:00Z</dcterms:modified>
</cp:coreProperties>
</file>